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2D1AA" w14:textId="7633797F" w:rsidR="00701E38" w:rsidRPr="00150FF3" w:rsidRDefault="00701E38" w:rsidP="00701E38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150FF3">
        <w:rPr>
          <w:rFonts w:ascii="Arial" w:hAnsi="Arial" w:cs="Arial"/>
          <w:b/>
          <w:color w:val="000000" w:themeColor="text1"/>
          <w:sz w:val="28"/>
          <w:szCs w:val="24"/>
        </w:rPr>
        <w:t>Job Title:</w:t>
      </w:r>
      <w:r w:rsidR="001729A7" w:rsidRPr="00150FF3">
        <w:rPr>
          <w:rFonts w:ascii="Arial" w:hAnsi="Arial" w:cs="Arial"/>
          <w:b/>
          <w:color w:val="000000" w:themeColor="text1"/>
          <w:sz w:val="28"/>
          <w:szCs w:val="24"/>
        </w:rPr>
        <w:t xml:space="preserve"> </w:t>
      </w:r>
      <w:r w:rsidR="00DE5903">
        <w:rPr>
          <w:rFonts w:ascii="Arial" w:hAnsi="Arial" w:cs="Arial"/>
          <w:color w:val="000000" w:themeColor="text1"/>
          <w:sz w:val="24"/>
          <w:szCs w:val="24"/>
        </w:rPr>
        <w:t xml:space="preserve">Office </w:t>
      </w:r>
      <w:r w:rsidR="0055224A">
        <w:rPr>
          <w:rFonts w:ascii="Arial" w:hAnsi="Arial" w:cs="Arial"/>
          <w:color w:val="000000" w:themeColor="text1"/>
          <w:sz w:val="24"/>
          <w:szCs w:val="24"/>
        </w:rPr>
        <w:t>Coordinator</w:t>
      </w:r>
      <w:r w:rsidR="00F62E75" w:rsidRPr="00150F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124B59" w14:textId="26C9DAFB" w:rsidR="001614EF" w:rsidRPr="00150FF3" w:rsidRDefault="00701E38" w:rsidP="00451379">
      <w:pPr>
        <w:pBdr>
          <w:bottom w:val="single" w:sz="12" w:space="1" w:color="auto"/>
        </w:pBdr>
        <w:spacing w:after="0"/>
        <w:jc w:val="right"/>
        <w:rPr>
          <w:rFonts w:ascii="Arial" w:hAnsi="Arial" w:cs="Arial"/>
          <w:b/>
          <w:color w:val="000000" w:themeColor="text1"/>
          <w:sz w:val="18"/>
          <w:szCs w:val="24"/>
          <w:highlight w:val="yellow"/>
        </w:rPr>
      </w:pPr>
      <w:r w:rsidRPr="00150FF3">
        <w:rPr>
          <w:rFonts w:ascii="Arial" w:hAnsi="Arial" w:cs="Arial"/>
          <w:b/>
          <w:color w:val="000000" w:themeColor="text1"/>
          <w:sz w:val="18"/>
          <w:szCs w:val="24"/>
        </w:rPr>
        <w:t xml:space="preserve">Status: </w:t>
      </w:r>
      <w:r w:rsidR="005641E7">
        <w:rPr>
          <w:rFonts w:ascii="Arial" w:hAnsi="Arial" w:cs="Arial"/>
          <w:color w:val="000000" w:themeColor="text1"/>
          <w:sz w:val="18"/>
          <w:szCs w:val="24"/>
        </w:rPr>
        <w:t xml:space="preserve">Full-time at 32 </w:t>
      </w:r>
      <w:proofErr w:type="spellStart"/>
      <w:r w:rsidR="005641E7">
        <w:rPr>
          <w:rFonts w:ascii="Arial" w:hAnsi="Arial" w:cs="Arial"/>
          <w:color w:val="000000" w:themeColor="text1"/>
          <w:sz w:val="18"/>
          <w:szCs w:val="24"/>
        </w:rPr>
        <w:t>hrs</w:t>
      </w:r>
      <w:proofErr w:type="spellEnd"/>
      <w:r w:rsidR="005641E7">
        <w:rPr>
          <w:rFonts w:ascii="Arial" w:hAnsi="Arial" w:cs="Arial"/>
          <w:color w:val="000000" w:themeColor="text1"/>
          <w:sz w:val="18"/>
          <w:szCs w:val="24"/>
        </w:rPr>
        <w:t>/week, benefits included</w:t>
      </w:r>
    </w:p>
    <w:p w14:paraId="397B0540" w14:textId="77777777" w:rsidR="00866D9C" w:rsidRPr="00150FF3" w:rsidRDefault="00866D9C" w:rsidP="00866D9C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F8530A2" w14:textId="77777777" w:rsidR="00021EF6" w:rsidRPr="005B3D54" w:rsidRDefault="00021EF6" w:rsidP="00021EF6">
      <w:pPr>
        <w:spacing w:after="0"/>
        <w:rPr>
          <w:rFonts w:ascii="Arial" w:hAnsi="Arial" w:cs="Arial"/>
          <w:b/>
          <w:color w:val="000000" w:themeColor="text1"/>
        </w:rPr>
      </w:pPr>
      <w:r w:rsidRPr="005B3D54">
        <w:rPr>
          <w:rFonts w:ascii="Arial" w:hAnsi="Arial" w:cs="Arial"/>
          <w:b/>
          <w:color w:val="000000" w:themeColor="text1"/>
        </w:rPr>
        <w:t>A</w:t>
      </w:r>
      <w:r w:rsidR="005D5B9F" w:rsidRPr="005B3D54">
        <w:rPr>
          <w:rFonts w:ascii="Arial" w:hAnsi="Arial" w:cs="Arial"/>
          <w:b/>
          <w:color w:val="000000" w:themeColor="text1"/>
        </w:rPr>
        <w:t>BOUT CHISAGO LAKE LUTHERAN</w:t>
      </w:r>
      <w:r w:rsidRPr="005B3D54">
        <w:rPr>
          <w:rFonts w:ascii="Arial" w:hAnsi="Arial" w:cs="Arial"/>
          <w:b/>
          <w:color w:val="000000" w:themeColor="text1"/>
        </w:rPr>
        <w:t xml:space="preserve">:    </w:t>
      </w:r>
    </w:p>
    <w:p w14:paraId="73A77C28" w14:textId="2208D49A" w:rsidR="005D5B9F" w:rsidRPr="005B3D54" w:rsidRDefault="005D5B9F" w:rsidP="005D5B9F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000000" w:themeColor="text1"/>
        </w:rPr>
      </w:pPr>
      <w:r w:rsidRPr="005B3D54">
        <w:rPr>
          <w:rFonts w:ascii="Arial" w:hAnsi="Arial" w:cs="Arial"/>
          <w:i/>
          <w:iCs/>
          <w:color w:val="000000" w:themeColor="text1"/>
        </w:rPr>
        <w:t>“Grounded in the Gospel, guided by the Spirit, in the name of Christ and by</w:t>
      </w:r>
      <w:r w:rsidR="00F62E75" w:rsidRPr="005B3D54">
        <w:rPr>
          <w:rFonts w:ascii="Arial" w:hAnsi="Arial" w:cs="Arial"/>
          <w:i/>
          <w:iCs/>
          <w:color w:val="000000" w:themeColor="text1"/>
        </w:rPr>
        <w:t xml:space="preserve"> h</w:t>
      </w:r>
      <w:r w:rsidRPr="005B3D54">
        <w:rPr>
          <w:rFonts w:ascii="Arial" w:hAnsi="Arial" w:cs="Arial"/>
          <w:i/>
          <w:iCs/>
          <w:color w:val="000000" w:themeColor="text1"/>
        </w:rPr>
        <w:t>is example, Chisago Lake Lutheran Church openly welcomes, shares, educates and serves.”</w:t>
      </w:r>
    </w:p>
    <w:p w14:paraId="7B530B68" w14:textId="77777777" w:rsidR="005D5B9F" w:rsidRPr="005B3D54" w:rsidRDefault="005D5B9F" w:rsidP="005D5B9F">
      <w:pPr>
        <w:numPr>
          <w:ilvl w:val="0"/>
          <w:numId w:val="13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000000" w:themeColor="text1"/>
        </w:rPr>
      </w:pPr>
      <w:r w:rsidRPr="005B3D54">
        <w:rPr>
          <w:rFonts w:ascii="Arial" w:hAnsi="Arial" w:cs="Arial"/>
          <w:color w:val="000000" w:themeColor="text1"/>
        </w:rPr>
        <w:t>We see a variety of worship opportunities where the Gospel is proclaimed with intensity and relevance and the congregation is actively engaged.</w:t>
      </w:r>
    </w:p>
    <w:p w14:paraId="3BE97ECE" w14:textId="77777777" w:rsidR="005D5B9F" w:rsidRPr="005B3D54" w:rsidRDefault="005D5B9F" w:rsidP="005D5B9F">
      <w:pPr>
        <w:numPr>
          <w:ilvl w:val="0"/>
          <w:numId w:val="13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000000" w:themeColor="text1"/>
        </w:rPr>
      </w:pPr>
      <w:r w:rsidRPr="005B3D54">
        <w:rPr>
          <w:rFonts w:ascii="Arial" w:hAnsi="Arial" w:cs="Arial"/>
          <w:color w:val="000000" w:themeColor="text1"/>
        </w:rPr>
        <w:t>We see all ages at Chisago Lake Lutheran Church witnessing in the Holy Spirit as we engage in mission and outreach.</w:t>
      </w:r>
    </w:p>
    <w:p w14:paraId="07B27F94" w14:textId="77777777" w:rsidR="005D5B9F" w:rsidRPr="005B3D54" w:rsidRDefault="005D5B9F" w:rsidP="005D5B9F">
      <w:pPr>
        <w:numPr>
          <w:ilvl w:val="0"/>
          <w:numId w:val="13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000000" w:themeColor="text1"/>
        </w:rPr>
      </w:pPr>
      <w:r w:rsidRPr="005B3D54">
        <w:rPr>
          <w:rFonts w:ascii="Arial" w:hAnsi="Arial" w:cs="Arial"/>
          <w:color w:val="000000" w:themeColor="text1"/>
        </w:rPr>
        <w:t>We see year-round learning opportunities engaging people of all ages, eager to grow with Christ and to apply what they learn to their daily lives.</w:t>
      </w:r>
    </w:p>
    <w:p w14:paraId="65D502F7" w14:textId="77777777" w:rsidR="005D5B9F" w:rsidRPr="005B3D54" w:rsidRDefault="005D5B9F" w:rsidP="005D5B9F">
      <w:pPr>
        <w:numPr>
          <w:ilvl w:val="0"/>
          <w:numId w:val="13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000000" w:themeColor="text1"/>
        </w:rPr>
      </w:pPr>
      <w:r w:rsidRPr="005B3D54">
        <w:rPr>
          <w:rFonts w:ascii="Arial" w:hAnsi="Arial" w:cs="Arial"/>
          <w:color w:val="000000" w:themeColor="text1"/>
        </w:rPr>
        <w:t>We see a congregation united in common mission while acknowledging our individual differences.</w:t>
      </w:r>
    </w:p>
    <w:p w14:paraId="37DFB265" w14:textId="77777777" w:rsidR="00021EF6" w:rsidRPr="005B3D54" w:rsidRDefault="00021EF6" w:rsidP="00021EF6">
      <w:pPr>
        <w:spacing w:after="0"/>
        <w:rPr>
          <w:rFonts w:ascii="Arial" w:hAnsi="Arial" w:cs="Arial"/>
          <w:b/>
          <w:color w:val="000000" w:themeColor="text1"/>
        </w:rPr>
      </w:pPr>
    </w:p>
    <w:p w14:paraId="72D29D1D" w14:textId="77777777" w:rsidR="0091605D" w:rsidRPr="005B3D54" w:rsidRDefault="00021EF6" w:rsidP="0091605D">
      <w:pPr>
        <w:spacing w:after="0"/>
        <w:rPr>
          <w:rFonts w:ascii="Arial" w:hAnsi="Arial" w:cs="Arial"/>
          <w:b/>
          <w:color w:val="000000" w:themeColor="text1"/>
        </w:rPr>
      </w:pPr>
      <w:r w:rsidRPr="005B3D54">
        <w:rPr>
          <w:rFonts w:ascii="Arial" w:hAnsi="Arial" w:cs="Arial"/>
          <w:b/>
          <w:color w:val="000000" w:themeColor="text1"/>
        </w:rPr>
        <w:t>POSITION SUMMARY:</w:t>
      </w:r>
    </w:p>
    <w:p w14:paraId="6D3E0A5B" w14:textId="62291BA6" w:rsidR="0091605D" w:rsidRDefault="0091605D" w:rsidP="0091605D">
      <w:pPr>
        <w:spacing w:after="0"/>
        <w:rPr>
          <w:rFonts w:ascii="Arial" w:hAnsi="Arial" w:cs="Arial"/>
          <w:color w:val="000000" w:themeColor="text1"/>
          <w:lang w:bidi="ar-SA"/>
        </w:rPr>
      </w:pPr>
      <w:r w:rsidRPr="005B3D54">
        <w:rPr>
          <w:rFonts w:ascii="Arial" w:eastAsia="Times New Roman" w:hAnsi="Arial" w:cs="Arial"/>
          <w:color w:val="000000" w:themeColor="text1"/>
          <w:lang w:bidi="ar-SA"/>
        </w:rPr>
        <w:t xml:space="preserve">The </w:t>
      </w:r>
      <w:r w:rsidR="0014657E">
        <w:rPr>
          <w:rFonts w:ascii="Arial" w:eastAsia="Times New Roman" w:hAnsi="Arial" w:cs="Arial"/>
          <w:color w:val="000000" w:themeColor="text1"/>
          <w:lang w:bidi="ar-SA"/>
        </w:rPr>
        <w:t>Office Manager</w:t>
      </w:r>
      <w:r w:rsidRPr="005B3D54">
        <w:rPr>
          <w:rFonts w:ascii="Arial" w:eastAsia="Times New Roman" w:hAnsi="Arial" w:cs="Arial"/>
          <w:color w:val="000000" w:themeColor="text1"/>
          <w:lang w:bidi="ar-SA"/>
        </w:rPr>
        <w:t xml:space="preserve"> </w:t>
      </w:r>
      <w:r w:rsidR="0014657E">
        <w:rPr>
          <w:rFonts w:ascii="Arial" w:eastAsia="Times New Roman" w:hAnsi="Arial" w:cs="Arial"/>
          <w:color w:val="000000" w:themeColor="text1"/>
          <w:lang w:bidi="ar-SA"/>
        </w:rPr>
        <w:t xml:space="preserve">will oversee </w:t>
      </w:r>
      <w:r w:rsidR="0014657E">
        <w:rPr>
          <w:rFonts w:ascii="Arial" w:hAnsi="Arial" w:cs="Arial"/>
          <w:color w:val="000000" w:themeColor="text1"/>
          <w:lang w:bidi="ar-SA"/>
        </w:rPr>
        <w:t>daily functions of the church office</w:t>
      </w:r>
      <w:r w:rsidR="0014657E" w:rsidRPr="005B3D54">
        <w:rPr>
          <w:rFonts w:ascii="Arial" w:hAnsi="Arial" w:cs="Arial"/>
          <w:color w:val="000000" w:themeColor="text1"/>
          <w:lang w:bidi="ar-SA"/>
        </w:rPr>
        <w:t xml:space="preserve">. This position will be responsible for </w:t>
      </w:r>
      <w:r w:rsidR="0014657E">
        <w:rPr>
          <w:rFonts w:ascii="Arial" w:hAnsi="Arial" w:cs="Arial"/>
          <w:color w:val="000000" w:themeColor="text1"/>
          <w:lang w:bidi="ar-SA"/>
        </w:rPr>
        <w:t>coordinating printed material, overseeing office equipment, preparing paperwork, and serve as the primary receptionist at the front desk.</w:t>
      </w:r>
    </w:p>
    <w:p w14:paraId="46D9B543" w14:textId="77777777" w:rsidR="0014657E" w:rsidRPr="005B3D54" w:rsidRDefault="0014657E" w:rsidP="0091605D">
      <w:pPr>
        <w:spacing w:after="0"/>
        <w:rPr>
          <w:rFonts w:ascii="Arial" w:eastAsia="Times New Roman" w:hAnsi="Arial" w:cs="Arial"/>
          <w:color w:val="000000" w:themeColor="text1"/>
          <w:lang w:bidi="ar-SA"/>
        </w:rPr>
      </w:pPr>
    </w:p>
    <w:p w14:paraId="3D7B13B1" w14:textId="3E7CDABB" w:rsidR="0091605D" w:rsidRPr="005B3D54" w:rsidRDefault="0091605D" w:rsidP="002F02F9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lang w:bidi="ar-SA"/>
        </w:rPr>
      </w:pPr>
      <w:r w:rsidRPr="005B3D54">
        <w:rPr>
          <w:rFonts w:ascii="Arial" w:eastAsia="Times New Roman" w:hAnsi="Arial" w:cs="Arial"/>
          <w:color w:val="000000" w:themeColor="text1"/>
          <w:u w:val="single"/>
          <w:lang w:bidi="ar-SA"/>
        </w:rPr>
        <w:t>Supervisor</w:t>
      </w:r>
      <w:r w:rsidRPr="005B3D54">
        <w:rPr>
          <w:rFonts w:ascii="Arial" w:eastAsia="Times New Roman" w:hAnsi="Arial" w:cs="Arial"/>
          <w:color w:val="000000" w:themeColor="text1"/>
          <w:lang w:bidi="ar-SA"/>
        </w:rPr>
        <w:t xml:space="preserve">: </w:t>
      </w:r>
      <w:r w:rsidR="002F02F9" w:rsidRPr="005B3D54">
        <w:rPr>
          <w:rFonts w:ascii="Arial" w:eastAsia="Times New Roman" w:hAnsi="Arial" w:cs="Arial"/>
          <w:color w:val="000000" w:themeColor="text1"/>
          <w:lang w:bidi="ar-SA"/>
        </w:rPr>
        <w:t>The</w:t>
      </w:r>
      <w:r w:rsidRPr="005B3D54">
        <w:rPr>
          <w:rFonts w:ascii="Arial" w:eastAsia="Times New Roman" w:hAnsi="Arial" w:cs="Arial"/>
          <w:color w:val="000000" w:themeColor="text1"/>
          <w:lang w:bidi="ar-SA"/>
        </w:rPr>
        <w:t xml:space="preserve"> Pastor</w:t>
      </w:r>
      <w:r w:rsidR="00D6709E">
        <w:rPr>
          <w:rFonts w:ascii="Arial" w:eastAsia="Times New Roman" w:hAnsi="Arial" w:cs="Arial"/>
          <w:color w:val="000000" w:themeColor="text1"/>
          <w:lang w:bidi="ar-SA"/>
        </w:rPr>
        <w:t>/Head of Staff</w:t>
      </w:r>
    </w:p>
    <w:p w14:paraId="516D46A3" w14:textId="77777777" w:rsidR="0091605D" w:rsidRPr="005B3D54" w:rsidRDefault="0091605D" w:rsidP="002F02F9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lang w:bidi="ar-SA"/>
        </w:rPr>
      </w:pPr>
      <w:r w:rsidRPr="005B3D54">
        <w:rPr>
          <w:rFonts w:ascii="Arial" w:eastAsia="Times New Roman" w:hAnsi="Arial" w:cs="Arial"/>
          <w:color w:val="000000" w:themeColor="text1"/>
          <w:u w:val="single"/>
          <w:lang w:bidi="ar-SA"/>
        </w:rPr>
        <w:t>Evaluation</w:t>
      </w:r>
      <w:r w:rsidRPr="005B3D54">
        <w:rPr>
          <w:rFonts w:ascii="Arial" w:eastAsia="Times New Roman" w:hAnsi="Arial" w:cs="Arial"/>
          <w:color w:val="000000" w:themeColor="text1"/>
          <w:lang w:bidi="ar-SA"/>
        </w:rPr>
        <w:t>: Annual performance evaluation will be conducted.</w:t>
      </w:r>
    </w:p>
    <w:p w14:paraId="7E036A0A" w14:textId="40C0FF0E" w:rsidR="00021EF6" w:rsidRPr="005B3D54" w:rsidRDefault="0091605D" w:rsidP="002F02F9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lang w:bidi="ar-SA"/>
        </w:rPr>
      </w:pPr>
      <w:r w:rsidRPr="005B3D54">
        <w:rPr>
          <w:rFonts w:ascii="Arial" w:eastAsia="Times New Roman" w:hAnsi="Arial" w:cs="Arial"/>
          <w:color w:val="000000" w:themeColor="text1"/>
          <w:u w:val="single"/>
          <w:lang w:bidi="ar-SA"/>
        </w:rPr>
        <w:t>Hours</w:t>
      </w:r>
      <w:r w:rsidRPr="005B3D54">
        <w:rPr>
          <w:rFonts w:ascii="Arial" w:eastAsia="Times New Roman" w:hAnsi="Arial" w:cs="Arial"/>
          <w:color w:val="000000" w:themeColor="text1"/>
          <w:lang w:bidi="ar-SA"/>
        </w:rPr>
        <w:t xml:space="preserve">: </w:t>
      </w:r>
      <w:r w:rsidR="005641E7">
        <w:rPr>
          <w:rFonts w:ascii="Arial" w:eastAsia="Times New Roman" w:hAnsi="Arial" w:cs="Arial"/>
          <w:color w:val="000000" w:themeColor="text1"/>
          <w:lang w:bidi="ar-SA"/>
        </w:rPr>
        <w:t xml:space="preserve">Full-time at 32 </w:t>
      </w:r>
      <w:proofErr w:type="spellStart"/>
      <w:r w:rsidR="005641E7">
        <w:rPr>
          <w:rFonts w:ascii="Arial" w:eastAsia="Times New Roman" w:hAnsi="Arial" w:cs="Arial"/>
          <w:color w:val="000000" w:themeColor="text1"/>
          <w:lang w:bidi="ar-SA"/>
        </w:rPr>
        <w:t>hrs</w:t>
      </w:r>
      <w:proofErr w:type="spellEnd"/>
      <w:r w:rsidR="005641E7">
        <w:rPr>
          <w:rFonts w:ascii="Arial" w:eastAsia="Times New Roman" w:hAnsi="Arial" w:cs="Arial"/>
          <w:color w:val="000000" w:themeColor="text1"/>
          <w:lang w:bidi="ar-SA"/>
        </w:rPr>
        <w:t>/week. Exact hours to be determined.</w:t>
      </w:r>
    </w:p>
    <w:p w14:paraId="56A4C22B" w14:textId="77777777" w:rsidR="002F02F9" w:rsidRPr="005B3D54" w:rsidRDefault="002F02F9" w:rsidP="002929A8">
      <w:pPr>
        <w:spacing w:after="0"/>
        <w:rPr>
          <w:rFonts w:ascii="Arial" w:hAnsi="Arial" w:cs="Arial"/>
          <w:b/>
          <w:color w:val="000000" w:themeColor="text1"/>
        </w:rPr>
      </w:pPr>
    </w:p>
    <w:p w14:paraId="6407F924" w14:textId="3B4EBC90" w:rsidR="00021EF6" w:rsidRPr="005B3D54" w:rsidRDefault="00021EF6" w:rsidP="002F02F9">
      <w:pPr>
        <w:spacing w:after="0" w:line="240" w:lineRule="atLeast"/>
        <w:contextualSpacing/>
        <w:rPr>
          <w:rFonts w:ascii="Arial" w:hAnsi="Arial" w:cs="Arial"/>
          <w:b/>
          <w:color w:val="000000" w:themeColor="text1"/>
        </w:rPr>
      </w:pPr>
      <w:r w:rsidRPr="005B3D54">
        <w:rPr>
          <w:rFonts w:ascii="Arial" w:hAnsi="Arial" w:cs="Arial"/>
          <w:b/>
          <w:color w:val="000000" w:themeColor="text1"/>
        </w:rPr>
        <w:t xml:space="preserve">RESPONSIBILITIES:    </w:t>
      </w:r>
    </w:p>
    <w:p w14:paraId="384C5457" w14:textId="2B8834DD" w:rsidR="005641E7" w:rsidRDefault="005641E7" w:rsidP="005641E7">
      <w:pPr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 w:themeColor="text1"/>
          <w:lang w:bidi="ar-SA"/>
        </w:rPr>
      </w:pPr>
      <w:r>
        <w:rPr>
          <w:rFonts w:ascii="Arial" w:hAnsi="Arial" w:cs="Arial"/>
          <w:color w:val="000000" w:themeColor="text1"/>
          <w:lang w:bidi="ar-SA"/>
        </w:rPr>
        <w:t>Serve as the primary receptionist by answering phones, emails, and assisting with guests and visitors.</w:t>
      </w:r>
    </w:p>
    <w:p w14:paraId="2360CBB8" w14:textId="48019D2D" w:rsidR="00D6709E" w:rsidRDefault="00D6709E" w:rsidP="005641E7">
      <w:pPr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 w:themeColor="text1"/>
          <w:lang w:bidi="ar-SA"/>
        </w:rPr>
      </w:pPr>
      <w:r>
        <w:rPr>
          <w:rFonts w:ascii="Arial" w:hAnsi="Arial" w:cs="Arial"/>
          <w:color w:val="000000" w:themeColor="text1"/>
          <w:lang w:bidi="ar-SA"/>
        </w:rPr>
        <w:t>Prepare/print weekly bulletin, paperwork for baptisms, weddings, and funerals, and coordinate all mailings.</w:t>
      </w:r>
    </w:p>
    <w:p w14:paraId="00F797D3" w14:textId="2549C715" w:rsidR="00D6709E" w:rsidRDefault="00D6709E" w:rsidP="005641E7">
      <w:pPr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 w:themeColor="text1"/>
          <w:lang w:bidi="ar-SA"/>
        </w:rPr>
      </w:pPr>
      <w:r>
        <w:rPr>
          <w:rFonts w:ascii="Arial" w:hAnsi="Arial" w:cs="Arial"/>
          <w:color w:val="000000" w:themeColor="text1"/>
          <w:lang w:bidi="ar-SA"/>
        </w:rPr>
        <w:t>Maintain and update the church database and membership records.</w:t>
      </w:r>
    </w:p>
    <w:p w14:paraId="1A672694" w14:textId="07B24D4E" w:rsidR="00D6709E" w:rsidRDefault="00D6709E" w:rsidP="005641E7">
      <w:pPr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 w:themeColor="text1"/>
          <w:lang w:bidi="ar-SA"/>
        </w:rPr>
      </w:pPr>
      <w:r>
        <w:rPr>
          <w:rFonts w:ascii="Arial" w:hAnsi="Arial" w:cs="Arial"/>
          <w:color w:val="000000" w:themeColor="text1"/>
          <w:lang w:bidi="ar-SA"/>
        </w:rPr>
        <w:t>Prepare annual reports for the congregation and synod.</w:t>
      </w:r>
    </w:p>
    <w:p w14:paraId="01D0C691" w14:textId="7FF6596B" w:rsidR="00D6709E" w:rsidRDefault="00D6709E" w:rsidP="00D6709E">
      <w:pPr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 w:themeColor="text1"/>
          <w:lang w:bidi="ar-SA"/>
        </w:rPr>
      </w:pPr>
      <w:r>
        <w:rPr>
          <w:rFonts w:ascii="Arial" w:hAnsi="Arial" w:cs="Arial"/>
          <w:color w:val="000000" w:themeColor="text1"/>
          <w:lang w:bidi="ar-SA"/>
        </w:rPr>
        <w:t>Oversee office equipment and coordinate for maintenance as needed.</w:t>
      </w:r>
      <w:r w:rsidR="007E06E3">
        <w:rPr>
          <w:rFonts w:ascii="Arial" w:hAnsi="Arial" w:cs="Arial"/>
          <w:color w:val="000000" w:themeColor="text1"/>
          <w:lang w:bidi="ar-SA"/>
        </w:rPr>
        <w:t xml:space="preserve"> </w:t>
      </w:r>
    </w:p>
    <w:p w14:paraId="5E4C66A1" w14:textId="7A60EA96" w:rsidR="00D6709E" w:rsidRDefault="00D6709E" w:rsidP="005641E7">
      <w:pPr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 w:themeColor="text1"/>
          <w:lang w:bidi="ar-SA"/>
        </w:rPr>
      </w:pPr>
      <w:r>
        <w:rPr>
          <w:rFonts w:ascii="Arial" w:hAnsi="Arial" w:cs="Arial"/>
          <w:color w:val="000000" w:themeColor="text1"/>
          <w:lang w:bidi="ar-SA"/>
        </w:rPr>
        <w:t xml:space="preserve">Assist in ordering supplies for the areas of office, kitchen, and worship. </w:t>
      </w:r>
    </w:p>
    <w:p w14:paraId="12F88FE9" w14:textId="2B0E47E5" w:rsidR="005641E7" w:rsidRDefault="005641E7" w:rsidP="005641E7">
      <w:pPr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 w:themeColor="text1"/>
          <w:lang w:bidi="ar-SA"/>
        </w:rPr>
      </w:pPr>
      <w:r w:rsidRPr="005641E7">
        <w:rPr>
          <w:rFonts w:ascii="Arial" w:hAnsi="Arial" w:cs="Arial"/>
          <w:color w:val="000000" w:themeColor="text1"/>
          <w:lang w:bidi="ar-SA"/>
        </w:rPr>
        <w:t>Oversee the church calendar in partnership with the Director of Media &amp; Communications, scheduling meeting space or referring to the appropriate channels for building use.</w:t>
      </w:r>
    </w:p>
    <w:p w14:paraId="448B3BC7" w14:textId="765CF222" w:rsidR="005641E7" w:rsidRDefault="005641E7" w:rsidP="005641E7">
      <w:pPr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 w:themeColor="text1"/>
          <w:lang w:bidi="ar-SA"/>
        </w:rPr>
      </w:pPr>
      <w:r>
        <w:rPr>
          <w:rFonts w:ascii="Arial" w:hAnsi="Arial" w:cs="Arial"/>
          <w:color w:val="000000" w:themeColor="text1"/>
          <w:lang w:bidi="ar-SA"/>
        </w:rPr>
        <w:t>Keep the office organized and functioning efficiently, and deal with interruptions or challenges tactfully.</w:t>
      </w:r>
    </w:p>
    <w:p w14:paraId="66C1EBB3" w14:textId="7663B13B" w:rsidR="005641E7" w:rsidRDefault="005641E7" w:rsidP="005641E7">
      <w:pPr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 w:themeColor="text1"/>
          <w:lang w:bidi="ar-SA"/>
        </w:rPr>
      </w:pPr>
      <w:r>
        <w:rPr>
          <w:rFonts w:ascii="Arial" w:hAnsi="Arial" w:cs="Arial"/>
          <w:color w:val="000000" w:themeColor="text1"/>
          <w:lang w:bidi="ar-SA"/>
        </w:rPr>
        <w:t xml:space="preserve">Maintain confidentiality </w:t>
      </w:r>
      <w:r w:rsidR="00D6709E">
        <w:rPr>
          <w:rFonts w:ascii="Arial" w:hAnsi="Arial" w:cs="Arial"/>
          <w:color w:val="000000" w:themeColor="text1"/>
          <w:lang w:bidi="ar-SA"/>
        </w:rPr>
        <w:t>regarding sensitive information and refer to the appropriate channels.</w:t>
      </w:r>
    </w:p>
    <w:p w14:paraId="6993168C" w14:textId="030C3DFA" w:rsidR="00D6709E" w:rsidRPr="005641E7" w:rsidRDefault="00D6709E" w:rsidP="005641E7">
      <w:pPr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 w:themeColor="text1"/>
          <w:lang w:bidi="ar-SA"/>
        </w:rPr>
      </w:pPr>
      <w:r>
        <w:rPr>
          <w:rFonts w:ascii="Arial" w:hAnsi="Arial" w:cs="Arial"/>
          <w:color w:val="000000" w:themeColor="text1"/>
          <w:lang w:bidi="ar-SA"/>
        </w:rPr>
        <w:t>Oversee volunteers to assist with office duties as needed.</w:t>
      </w:r>
    </w:p>
    <w:p w14:paraId="6E6F2E8C" w14:textId="3A254848" w:rsidR="00C21078" w:rsidRPr="00C21078" w:rsidRDefault="00C21078" w:rsidP="00C21078">
      <w:pPr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 w:themeColor="text1"/>
          <w:lang w:bidi="ar-SA"/>
        </w:rPr>
      </w:pPr>
      <w:r w:rsidRPr="005B3D54">
        <w:rPr>
          <w:rFonts w:ascii="Arial" w:hAnsi="Arial" w:cs="Arial"/>
          <w:color w:val="000000" w:themeColor="text1"/>
          <w:lang w:bidi="ar-SA"/>
        </w:rPr>
        <w:t xml:space="preserve">Attend weekly staff meetings </w:t>
      </w:r>
    </w:p>
    <w:p w14:paraId="712E0205" w14:textId="0D108004" w:rsidR="00150FF3" w:rsidRPr="005B3D54" w:rsidRDefault="00150FF3" w:rsidP="004A1194">
      <w:pPr>
        <w:spacing w:after="0" w:line="240" w:lineRule="atLeast"/>
        <w:contextualSpacing/>
        <w:rPr>
          <w:rFonts w:ascii="Arial" w:eastAsia="Times New Roman" w:hAnsi="Arial" w:cs="Arial"/>
          <w:color w:val="000000" w:themeColor="text1"/>
          <w:lang w:bidi="ar-SA"/>
        </w:rPr>
      </w:pPr>
    </w:p>
    <w:p w14:paraId="4D0BD937" w14:textId="30A41109" w:rsidR="00150FF3" w:rsidRPr="005B3D54" w:rsidRDefault="00150FF3" w:rsidP="004A1194">
      <w:pPr>
        <w:spacing w:after="0" w:line="240" w:lineRule="atLeast"/>
        <w:contextualSpacing/>
        <w:rPr>
          <w:rFonts w:ascii="Arial" w:eastAsia="Times New Roman" w:hAnsi="Arial" w:cs="Arial"/>
          <w:b/>
          <w:bCs/>
          <w:color w:val="000000" w:themeColor="text1"/>
          <w:lang w:bidi="ar-SA"/>
        </w:rPr>
      </w:pPr>
      <w:r w:rsidRPr="005B3D54">
        <w:rPr>
          <w:rFonts w:ascii="Arial" w:eastAsia="Times New Roman" w:hAnsi="Arial" w:cs="Arial"/>
          <w:b/>
          <w:bCs/>
          <w:color w:val="000000" w:themeColor="text1"/>
          <w:lang w:bidi="ar-SA"/>
        </w:rPr>
        <w:t>REQUIREMENTS:</w:t>
      </w:r>
    </w:p>
    <w:p w14:paraId="363410B9" w14:textId="1AB84A7C" w:rsidR="00360609" w:rsidRDefault="00360609" w:rsidP="00360609">
      <w:pPr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 w:themeColor="text1"/>
          <w:lang w:bidi="ar-SA"/>
        </w:rPr>
      </w:pPr>
      <w:r w:rsidRPr="005B3D54">
        <w:rPr>
          <w:rFonts w:ascii="Arial" w:hAnsi="Arial" w:cs="Arial"/>
          <w:color w:val="000000" w:themeColor="text1"/>
          <w:lang w:bidi="ar-SA"/>
        </w:rPr>
        <w:t xml:space="preserve">Knowledge </w:t>
      </w:r>
      <w:r w:rsidR="00E0157A">
        <w:rPr>
          <w:rFonts w:ascii="Arial" w:hAnsi="Arial" w:cs="Arial"/>
          <w:color w:val="000000" w:themeColor="text1"/>
          <w:lang w:bidi="ar-SA"/>
        </w:rPr>
        <w:t>and familiarity with Microsoft</w:t>
      </w:r>
      <w:r w:rsidRPr="005B3D54">
        <w:rPr>
          <w:rFonts w:ascii="Arial" w:hAnsi="Arial" w:cs="Arial"/>
          <w:color w:val="000000" w:themeColor="text1"/>
          <w:lang w:bidi="ar-SA"/>
        </w:rPr>
        <w:t xml:space="preserve"> </w:t>
      </w:r>
      <w:r w:rsidR="00D6709E">
        <w:rPr>
          <w:rFonts w:ascii="Arial" w:hAnsi="Arial" w:cs="Arial"/>
          <w:color w:val="000000" w:themeColor="text1"/>
          <w:lang w:bidi="ar-SA"/>
        </w:rPr>
        <w:t>Wor</w:t>
      </w:r>
      <w:r w:rsidR="00E0157A">
        <w:rPr>
          <w:rFonts w:ascii="Arial" w:hAnsi="Arial" w:cs="Arial"/>
          <w:color w:val="000000" w:themeColor="text1"/>
          <w:lang w:bidi="ar-SA"/>
        </w:rPr>
        <w:t>d, Excel, and database input</w:t>
      </w:r>
      <w:r w:rsidR="0014657E">
        <w:rPr>
          <w:rFonts w:ascii="Arial" w:hAnsi="Arial" w:cs="Arial"/>
          <w:color w:val="000000" w:themeColor="text1"/>
          <w:lang w:bidi="ar-SA"/>
        </w:rPr>
        <w:t xml:space="preserve"> and information retrieval</w:t>
      </w:r>
    </w:p>
    <w:p w14:paraId="4B57FDC5" w14:textId="7BDD27D7" w:rsidR="00E0157A" w:rsidRDefault="00E0157A" w:rsidP="00360609">
      <w:pPr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 w:themeColor="text1"/>
          <w:lang w:bidi="ar-SA"/>
        </w:rPr>
      </w:pPr>
      <w:r>
        <w:rPr>
          <w:rFonts w:ascii="Arial" w:hAnsi="Arial" w:cs="Arial"/>
          <w:color w:val="000000" w:themeColor="text1"/>
          <w:lang w:bidi="ar-SA"/>
        </w:rPr>
        <w:t>Writing, editing, and proof-reading skills</w:t>
      </w:r>
    </w:p>
    <w:p w14:paraId="32CF0D4A" w14:textId="1659EFE4" w:rsidR="00360609" w:rsidRPr="005B3D54" w:rsidRDefault="00E0157A" w:rsidP="00360609">
      <w:pPr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 w:themeColor="text1"/>
          <w:lang w:bidi="ar-SA"/>
        </w:rPr>
      </w:pPr>
      <w:r>
        <w:rPr>
          <w:rFonts w:ascii="Arial" w:hAnsi="Arial" w:cs="Arial"/>
          <w:color w:val="000000" w:themeColor="text1"/>
          <w:lang w:bidi="ar-SA"/>
        </w:rPr>
        <w:t>Basic knowledge of liturgical traditions</w:t>
      </w:r>
    </w:p>
    <w:p w14:paraId="0314C27A" w14:textId="33491244" w:rsidR="00360609" w:rsidRPr="005B3D54" w:rsidRDefault="00360609" w:rsidP="00150FF3">
      <w:pPr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 w:themeColor="text1"/>
          <w:lang w:bidi="ar-SA"/>
        </w:rPr>
      </w:pPr>
      <w:r w:rsidRPr="005B3D54">
        <w:rPr>
          <w:rFonts w:ascii="Arial" w:hAnsi="Arial" w:cs="Arial"/>
          <w:color w:val="000000" w:themeColor="text1"/>
          <w:lang w:bidi="ar-SA"/>
        </w:rPr>
        <w:t>Strong decision-making</w:t>
      </w:r>
      <w:r w:rsidR="00150FF3" w:rsidRPr="005B3D54">
        <w:rPr>
          <w:rFonts w:ascii="Arial" w:hAnsi="Arial" w:cs="Arial"/>
          <w:color w:val="000000" w:themeColor="text1"/>
          <w:lang w:bidi="ar-SA"/>
        </w:rPr>
        <w:t xml:space="preserve">, </w:t>
      </w:r>
      <w:r w:rsidRPr="005B3D54">
        <w:rPr>
          <w:rFonts w:ascii="Arial" w:hAnsi="Arial" w:cs="Arial"/>
          <w:color w:val="000000" w:themeColor="text1"/>
          <w:lang w:bidi="ar-SA"/>
        </w:rPr>
        <w:t>communication</w:t>
      </w:r>
      <w:r w:rsidR="00150FF3" w:rsidRPr="005B3D54">
        <w:rPr>
          <w:rFonts w:ascii="Arial" w:hAnsi="Arial" w:cs="Arial"/>
          <w:color w:val="000000" w:themeColor="text1"/>
          <w:lang w:bidi="ar-SA"/>
        </w:rPr>
        <w:t xml:space="preserve">, </w:t>
      </w:r>
      <w:r w:rsidR="00E0157A">
        <w:rPr>
          <w:rFonts w:ascii="Arial" w:hAnsi="Arial" w:cs="Arial"/>
          <w:color w:val="000000" w:themeColor="text1"/>
          <w:lang w:bidi="ar-SA"/>
        </w:rPr>
        <w:t xml:space="preserve">interpersonal, </w:t>
      </w:r>
      <w:r w:rsidR="00150FF3" w:rsidRPr="005B3D54">
        <w:rPr>
          <w:rFonts w:ascii="Arial" w:hAnsi="Arial" w:cs="Arial"/>
          <w:color w:val="000000" w:themeColor="text1"/>
          <w:lang w:bidi="ar-SA"/>
        </w:rPr>
        <w:t xml:space="preserve">and </w:t>
      </w:r>
      <w:r w:rsidRPr="005B3D54">
        <w:rPr>
          <w:rFonts w:ascii="Arial" w:hAnsi="Arial" w:cs="Arial"/>
          <w:color w:val="000000" w:themeColor="text1"/>
          <w:lang w:bidi="ar-SA"/>
        </w:rPr>
        <w:t>organization</w:t>
      </w:r>
      <w:r w:rsidR="00150FF3" w:rsidRPr="005B3D54">
        <w:rPr>
          <w:rFonts w:ascii="Arial" w:hAnsi="Arial" w:cs="Arial"/>
          <w:color w:val="000000" w:themeColor="text1"/>
          <w:lang w:bidi="ar-SA"/>
        </w:rPr>
        <w:t>al</w:t>
      </w:r>
      <w:r w:rsidRPr="005B3D54">
        <w:rPr>
          <w:rFonts w:ascii="Arial" w:hAnsi="Arial" w:cs="Arial"/>
          <w:color w:val="000000" w:themeColor="text1"/>
          <w:lang w:bidi="ar-SA"/>
        </w:rPr>
        <w:t xml:space="preserve"> skills</w:t>
      </w:r>
    </w:p>
    <w:p w14:paraId="20093C91" w14:textId="1D654D30" w:rsidR="00360609" w:rsidRPr="005B3D54" w:rsidRDefault="00360609" w:rsidP="00021EF6">
      <w:pPr>
        <w:spacing w:after="0"/>
        <w:rPr>
          <w:rFonts w:ascii="Arial" w:hAnsi="Arial" w:cs="Arial"/>
          <w:b/>
          <w:color w:val="000000" w:themeColor="text1"/>
        </w:rPr>
      </w:pPr>
    </w:p>
    <w:p w14:paraId="488CC965" w14:textId="5DE4C5E6" w:rsidR="00021EF6" w:rsidRPr="005B3D54" w:rsidRDefault="00150FF3" w:rsidP="00021EF6">
      <w:pPr>
        <w:spacing w:after="0"/>
        <w:rPr>
          <w:rFonts w:ascii="Arial" w:hAnsi="Arial" w:cs="Arial"/>
          <w:b/>
          <w:color w:val="000000" w:themeColor="text1"/>
        </w:rPr>
      </w:pPr>
      <w:r w:rsidRPr="005B3D54">
        <w:rPr>
          <w:rFonts w:ascii="Arial" w:hAnsi="Arial" w:cs="Arial"/>
          <w:b/>
          <w:color w:val="000000" w:themeColor="text1"/>
        </w:rPr>
        <w:t xml:space="preserve">QUALIFICATIONS:   </w:t>
      </w:r>
    </w:p>
    <w:p w14:paraId="5C17007B" w14:textId="77777777" w:rsidR="00021EF6" w:rsidRPr="005B3D54" w:rsidRDefault="00021EF6" w:rsidP="00021EF6">
      <w:pPr>
        <w:spacing w:after="0"/>
        <w:rPr>
          <w:rFonts w:ascii="Arial" w:hAnsi="Arial" w:cs="Arial"/>
          <w:i/>
          <w:color w:val="000000" w:themeColor="text1"/>
        </w:rPr>
      </w:pPr>
      <w:r w:rsidRPr="005B3D54">
        <w:rPr>
          <w:rFonts w:ascii="Arial" w:hAnsi="Arial" w:cs="Arial"/>
          <w:b/>
          <w:i/>
          <w:color w:val="000000" w:themeColor="text1"/>
        </w:rPr>
        <w:t>Education and Experience</w:t>
      </w:r>
      <w:r w:rsidRPr="005B3D54">
        <w:rPr>
          <w:rFonts w:ascii="Arial" w:hAnsi="Arial" w:cs="Arial"/>
          <w:i/>
          <w:color w:val="000000" w:themeColor="text1"/>
        </w:rPr>
        <w:t xml:space="preserve"> </w:t>
      </w:r>
    </w:p>
    <w:p w14:paraId="15B774F0" w14:textId="77777777" w:rsidR="00E0157A" w:rsidRDefault="00E0157A" w:rsidP="00E0157A">
      <w:pPr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  <w:color w:val="000000" w:themeColor="text1"/>
          <w:lang w:bidi="ar-SA"/>
        </w:rPr>
      </w:pPr>
      <w:r>
        <w:rPr>
          <w:rFonts w:ascii="Arial" w:hAnsi="Arial" w:cs="Arial"/>
          <w:color w:val="000000" w:themeColor="text1"/>
          <w:lang w:bidi="ar-SA"/>
        </w:rPr>
        <w:t>Experience in an office setting and working with the public</w:t>
      </w:r>
    </w:p>
    <w:p w14:paraId="77A849C3" w14:textId="17122D95" w:rsidR="002F02F9" w:rsidRPr="00E0157A" w:rsidRDefault="00212D2D" w:rsidP="00E0157A">
      <w:pPr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  <w:color w:val="000000" w:themeColor="text1"/>
          <w:lang w:bidi="ar-SA"/>
        </w:rPr>
      </w:pPr>
      <w:r w:rsidRPr="00E0157A">
        <w:rPr>
          <w:rFonts w:ascii="Arial" w:eastAsia="Times New Roman" w:hAnsi="Arial" w:cs="Arial"/>
          <w:color w:val="000000" w:themeColor="text1"/>
        </w:rPr>
        <w:t>Willingness to lear</w:t>
      </w:r>
      <w:r w:rsidR="00E0157A">
        <w:rPr>
          <w:rFonts w:ascii="Arial" w:eastAsia="Times New Roman" w:hAnsi="Arial" w:cs="Arial"/>
          <w:color w:val="000000" w:themeColor="text1"/>
        </w:rPr>
        <w:t xml:space="preserve">n and </w:t>
      </w:r>
      <w:r w:rsidR="00E0157A">
        <w:rPr>
          <w:rFonts w:ascii="Arial" w:eastAsia="Times New Roman" w:hAnsi="Arial" w:cs="Arial"/>
          <w:color w:val="000000" w:themeColor="text1"/>
          <w:lang w:bidi="ar-SA"/>
        </w:rPr>
        <w:t>s</w:t>
      </w:r>
      <w:r w:rsidR="00E0157A" w:rsidRPr="00E0157A">
        <w:rPr>
          <w:rFonts w:ascii="Arial" w:eastAsia="Times New Roman" w:hAnsi="Arial" w:cs="Arial"/>
          <w:color w:val="000000" w:themeColor="text1"/>
          <w:lang w:bidi="ar-SA"/>
        </w:rPr>
        <w:t xml:space="preserve">elf-motivated </w:t>
      </w:r>
    </w:p>
    <w:p w14:paraId="35672CB2" w14:textId="6650AE9A" w:rsidR="00021EF6" w:rsidRPr="005B3D54" w:rsidRDefault="00021EF6" w:rsidP="00062D58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</w:rPr>
      </w:pPr>
    </w:p>
    <w:p w14:paraId="522A65BB" w14:textId="77777777" w:rsidR="00021EF6" w:rsidRPr="005B3D54" w:rsidRDefault="00021EF6" w:rsidP="00021EF6">
      <w:pPr>
        <w:spacing w:after="0"/>
        <w:rPr>
          <w:rFonts w:ascii="Arial" w:hAnsi="Arial" w:cs="Arial"/>
          <w:i/>
          <w:color w:val="000000" w:themeColor="text1"/>
        </w:rPr>
      </w:pPr>
      <w:r w:rsidRPr="005B3D54">
        <w:rPr>
          <w:rFonts w:ascii="Arial" w:hAnsi="Arial" w:cs="Arial"/>
          <w:b/>
          <w:i/>
          <w:color w:val="000000" w:themeColor="text1"/>
        </w:rPr>
        <w:t xml:space="preserve">Other Qualifications </w:t>
      </w:r>
    </w:p>
    <w:p w14:paraId="6DA2B440" w14:textId="21AFCFEE" w:rsidR="00A81FC2" w:rsidRPr="005B3D54" w:rsidRDefault="000535A6" w:rsidP="00E0157A">
      <w:pPr>
        <w:pStyle w:val="ListParagraph"/>
        <w:numPr>
          <w:ilvl w:val="0"/>
          <w:numId w:val="38"/>
        </w:numPr>
        <w:spacing w:line="240" w:lineRule="auto"/>
        <w:ind w:left="270" w:hanging="270"/>
        <w:rPr>
          <w:rFonts w:ascii="Arial" w:eastAsia="Times New Roman" w:hAnsi="Arial" w:cs="Arial"/>
          <w:color w:val="000000" w:themeColor="text1"/>
        </w:rPr>
      </w:pPr>
      <w:r w:rsidRPr="005B3D54">
        <w:rPr>
          <w:rFonts w:ascii="Arial" w:hAnsi="Arial" w:cs="Arial"/>
          <w:color w:val="000000" w:themeColor="text1"/>
        </w:rPr>
        <w:t xml:space="preserve">Be able to organize and carry out all functions </w:t>
      </w:r>
      <w:r w:rsidR="00E0157A">
        <w:rPr>
          <w:rFonts w:ascii="Arial" w:hAnsi="Arial" w:cs="Arial"/>
          <w:color w:val="000000" w:themeColor="text1"/>
        </w:rPr>
        <w:t>with a positive attitude.</w:t>
      </w:r>
    </w:p>
    <w:p w14:paraId="1A8B6961" w14:textId="2FC33EE9" w:rsidR="00360609" w:rsidRPr="00D56E72" w:rsidRDefault="000535A6" w:rsidP="00E0157A">
      <w:pPr>
        <w:pStyle w:val="ListParagraph"/>
        <w:numPr>
          <w:ilvl w:val="0"/>
          <w:numId w:val="38"/>
        </w:numPr>
        <w:spacing w:line="240" w:lineRule="auto"/>
        <w:ind w:left="270" w:hanging="270"/>
        <w:rPr>
          <w:rFonts w:ascii="Arial" w:eastAsia="Times New Roman" w:hAnsi="Arial" w:cs="Arial"/>
          <w:color w:val="000000" w:themeColor="text1"/>
        </w:rPr>
      </w:pPr>
      <w:r w:rsidRPr="005B3D54">
        <w:rPr>
          <w:rFonts w:ascii="Arial" w:hAnsi="Arial" w:cs="Arial"/>
          <w:color w:val="000000" w:themeColor="text1"/>
        </w:rPr>
        <w:t xml:space="preserve">Be able to relate to and work with other staff, members of the </w:t>
      </w:r>
      <w:r w:rsidR="00451C18" w:rsidRPr="005B3D54">
        <w:rPr>
          <w:rFonts w:ascii="Arial" w:hAnsi="Arial" w:cs="Arial"/>
          <w:color w:val="000000" w:themeColor="text1"/>
        </w:rPr>
        <w:t>c</w:t>
      </w:r>
      <w:r w:rsidRPr="005B3D54">
        <w:rPr>
          <w:rFonts w:ascii="Arial" w:hAnsi="Arial" w:cs="Arial"/>
          <w:color w:val="000000" w:themeColor="text1"/>
        </w:rPr>
        <w:t>ongregation, volunteers, and visitors in a friendly, courteous and professional manner consistent with the mission of the Church</w:t>
      </w:r>
      <w:r w:rsidR="00E0157A">
        <w:rPr>
          <w:rFonts w:ascii="Arial" w:hAnsi="Arial" w:cs="Arial"/>
          <w:color w:val="000000" w:themeColor="text1"/>
        </w:rPr>
        <w:t>.</w:t>
      </w:r>
    </w:p>
    <w:p w14:paraId="2BB51B32" w14:textId="77777777" w:rsidR="00360609" w:rsidRPr="005B3D54" w:rsidRDefault="00360609" w:rsidP="003606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lang w:bidi="ar-SA"/>
        </w:rPr>
      </w:pPr>
    </w:p>
    <w:p w14:paraId="5DE12401" w14:textId="735E94CA" w:rsidR="00360609" w:rsidRPr="005B3D54" w:rsidRDefault="00360609" w:rsidP="003606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bidi="ar-SA"/>
        </w:rPr>
      </w:pPr>
      <w:r w:rsidRPr="005B3D54">
        <w:rPr>
          <w:rFonts w:ascii="Arial" w:hAnsi="Arial" w:cs="Arial"/>
          <w:b/>
          <w:bCs/>
          <w:color w:val="000000" w:themeColor="text1"/>
          <w:lang w:bidi="ar-SA"/>
        </w:rPr>
        <w:lastRenderedPageBreak/>
        <w:t xml:space="preserve">Job </w:t>
      </w:r>
      <w:r w:rsidR="005B3D54" w:rsidRPr="005B3D54">
        <w:rPr>
          <w:rFonts w:ascii="Arial" w:hAnsi="Arial" w:cs="Arial"/>
          <w:b/>
          <w:bCs/>
          <w:color w:val="000000" w:themeColor="text1"/>
          <w:lang w:bidi="ar-SA"/>
        </w:rPr>
        <w:t>B</w:t>
      </w:r>
      <w:r w:rsidRPr="005B3D54">
        <w:rPr>
          <w:rFonts w:ascii="Arial" w:hAnsi="Arial" w:cs="Arial"/>
          <w:b/>
          <w:bCs/>
          <w:color w:val="000000" w:themeColor="text1"/>
          <w:lang w:bidi="ar-SA"/>
        </w:rPr>
        <w:t>rief</w:t>
      </w:r>
    </w:p>
    <w:p w14:paraId="212F2836" w14:textId="5637C1C9" w:rsidR="00360609" w:rsidRPr="005B3D54" w:rsidRDefault="005B3D54" w:rsidP="003606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lang w:bidi="ar-SA"/>
        </w:rPr>
      </w:pPr>
      <w:r w:rsidRPr="005B3D54">
        <w:rPr>
          <w:rFonts w:ascii="Arial" w:hAnsi="Arial" w:cs="Arial"/>
          <w:color w:val="000000" w:themeColor="text1"/>
          <w:lang w:bidi="ar-SA"/>
        </w:rPr>
        <w:t>Chisago Lake Lutheran Church is</w:t>
      </w:r>
      <w:r w:rsidR="00360609" w:rsidRPr="005B3D54">
        <w:rPr>
          <w:rFonts w:ascii="Arial" w:hAnsi="Arial" w:cs="Arial"/>
          <w:color w:val="000000" w:themeColor="text1"/>
          <w:lang w:bidi="ar-SA"/>
        </w:rPr>
        <w:t xml:space="preserve"> looking for a</w:t>
      </w:r>
      <w:r w:rsidR="00E0157A">
        <w:rPr>
          <w:rFonts w:ascii="Arial" w:hAnsi="Arial" w:cs="Arial"/>
          <w:color w:val="000000" w:themeColor="text1"/>
          <w:lang w:bidi="ar-SA"/>
        </w:rPr>
        <w:t xml:space="preserve">n Office </w:t>
      </w:r>
      <w:r w:rsidR="0055224A">
        <w:rPr>
          <w:rFonts w:ascii="Arial" w:hAnsi="Arial" w:cs="Arial"/>
          <w:color w:val="000000" w:themeColor="text1"/>
          <w:lang w:bidi="ar-SA"/>
        </w:rPr>
        <w:t>Coordinator</w:t>
      </w:r>
      <w:r w:rsidR="00E0157A">
        <w:rPr>
          <w:rFonts w:ascii="Arial" w:hAnsi="Arial" w:cs="Arial"/>
          <w:color w:val="000000" w:themeColor="text1"/>
          <w:lang w:bidi="ar-SA"/>
        </w:rPr>
        <w:t xml:space="preserve"> </w:t>
      </w:r>
      <w:r w:rsidR="00360609" w:rsidRPr="005B3D54">
        <w:rPr>
          <w:rFonts w:ascii="Arial" w:hAnsi="Arial" w:cs="Arial"/>
          <w:color w:val="000000" w:themeColor="text1"/>
          <w:lang w:bidi="ar-SA"/>
        </w:rPr>
        <w:t xml:space="preserve">to </w:t>
      </w:r>
      <w:r w:rsidR="00E0157A">
        <w:rPr>
          <w:rFonts w:ascii="Arial" w:hAnsi="Arial" w:cs="Arial"/>
          <w:color w:val="000000" w:themeColor="text1"/>
          <w:lang w:bidi="ar-SA"/>
        </w:rPr>
        <w:t>oversee daily functions of the church office</w:t>
      </w:r>
      <w:r w:rsidR="00360609" w:rsidRPr="005B3D54">
        <w:rPr>
          <w:rFonts w:ascii="Arial" w:hAnsi="Arial" w:cs="Arial"/>
          <w:color w:val="000000" w:themeColor="text1"/>
          <w:lang w:bidi="ar-SA"/>
        </w:rPr>
        <w:t xml:space="preserve">. </w:t>
      </w:r>
      <w:r w:rsidRPr="005B3D54">
        <w:rPr>
          <w:rFonts w:ascii="Arial" w:hAnsi="Arial" w:cs="Arial"/>
          <w:color w:val="000000" w:themeColor="text1"/>
          <w:lang w:bidi="ar-SA"/>
        </w:rPr>
        <w:t>This position</w:t>
      </w:r>
      <w:r w:rsidR="00360609" w:rsidRPr="005B3D54">
        <w:rPr>
          <w:rFonts w:ascii="Arial" w:hAnsi="Arial" w:cs="Arial"/>
          <w:color w:val="000000" w:themeColor="text1"/>
          <w:lang w:bidi="ar-SA"/>
        </w:rPr>
        <w:t xml:space="preserve"> will be responsible for </w:t>
      </w:r>
      <w:r w:rsidR="00E0157A">
        <w:rPr>
          <w:rFonts w:ascii="Arial" w:hAnsi="Arial" w:cs="Arial"/>
          <w:color w:val="000000" w:themeColor="text1"/>
          <w:lang w:bidi="ar-SA"/>
        </w:rPr>
        <w:t xml:space="preserve">coordinating printed material, overseeing office equipment, preparing paperwork, and </w:t>
      </w:r>
      <w:r w:rsidR="00D224C2">
        <w:rPr>
          <w:rFonts w:ascii="Arial" w:hAnsi="Arial" w:cs="Arial"/>
          <w:color w:val="000000" w:themeColor="text1"/>
          <w:lang w:bidi="ar-SA"/>
        </w:rPr>
        <w:t>serve as the primary receptionist at the front desk</w:t>
      </w:r>
      <w:r w:rsidR="00360609" w:rsidRPr="005B3D54">
        <w:rPr>
          <w:rFonts w:ascii="Arial" w:hAnsi="Arial" w:cs="Arial"/>
          <w:color w:val="000000" w:themeColor="text1"/>
          <w:lang w:bidi="ar-SA"/>
        </w:rPr>
        <w:t xml:space="preserve">. </w:t>
      </w:r>
      <w:r w:rsidRPr="005B3D54">
        <w:rPr>
          <w:rFonts w:ascii="Arial" w:hAnsi="Arial" w:cs="Arial"/>
          <w:color w:val="000000" w:themeColor="text1"/>
          <w:lang w:bidi="ar-SA"/>
        </w:rPr>
        <w:t>E</w:t>
      </w:r>
      <w:r w:rsidR="00360609" w:rsidRPr="005B3D54">
        <w:rPr>
          <w:rFonts w:ascii="Arial" w:hAnsi="Arial" w:cs="Arial"/>
          <w:color w:val="000000" w:themeColor="text1"/>
          <w:lang w:bidi="ar-SA"/>
        </w:rPr>
        <w:t xml:space="preserve">xcellent communication skills </w:t>
      </w:r>
      <w:r w:rsidRPr="005B3D54">
        <w:rPr>
          <w:rFonts w:ascii="Arial" w:hAnsi="Arial" w:cs="Arial"/>
          <w:color w:val="000000" w:themeColor="text1"/>
          <w:lang w:bidi="ar-SA"/>
        </w:rPr>
        <w:t xml:space="preserve">are a must, as well as a desire to </w:t>
      </w:r>
      <w:r w:rsidR="00360609" w:rsidRPr="005B3D54">
        <w:rPr>
          <w:rFonts w:ascii="Arial" w:hAnsi="Arial" w:cs="Arial"/>
          <w:color w:val="000000" w:themeColor="text1"/>
          <w:lang w:bidi="ar-SA"/>
        </w:rPr>
        <w:t xml:space="preserve">express the passion and ministries of </w:t>
      </w:r>
      <w:r w:rsidRPr="005B3D54">
        <w:rPr>
          <w:rFonts w:ascii="Arial" w:hAnsi="Arial" w:cs="Arial"/>
          <w:color w:val="000000" w:themeColor="text1"/>
          <w:lang w:bidi="ar-SA"/>
        </w:rPr>
        <w:t>Chisago Lake</w:t>
      </w:r>
      <w:r w:rsidR="00360609" w:rsidRPr="005B3D54">
        <w:rPr>
          <w:rFonts w:ascii="Arial" w:hAnsi="Arial" w:cs="Arial"/>
          <w:color w:val="000000" w:themeColor="text1"/>
          <w:lang w:bidi="ar-SA"/>
        </w:rPr>
        <w:t xml:space="preserve"> Lutheran Church creatively. </w:t>
      </w:r>
      <w:r w:rsidR="004E4541">
        <w:rPr>
          <w:rFonts w:ascii="Arial" w:hAnsi="Arial" w:cs="Arial"/>
          <w:color w:val="000000" w:themeColor="text1"/>
          <w:lang w:bidi="ar-SA"/>
        </w:rPr>
        <w:t>Starting at $35-40,000 based on experience.</w:t>
      </w:r>
    </w:p>
    <w:p w14:paraId="34CCA5D1" w14:textId="2A02053D" w:rsidR="005B3D54" w:rsidRPr="005B3D54" w:rsidRDefault="005B3D54" w:rsidP="003606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lang w:bidi="ar-SA"/>
        </w:rPr>
      </w:pPr>
    </w:p>
    <w:p w14:paraId="2A8FC57C" w14:textId="3FCE93EA" w:rsidR="005B3D54" w:rsidRPr="005B3D54" w:rsidRDefault="005B3D54" w:rsidP="003606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lang w:bidi="ar-SA"/>
        </w:rPr>
      </w:pPr>
      <w:r w:rsidRPr="005B3D54">
        <w:rPr>
          <w:rFonts w:ascii="Arial" w:hAnsi="Arial" w:cs="Arial"/>
          <w:color w:val="000000" w:themeColor="text1"/>
          <w:lang w:bidi="ar-SA"/>
        </w:rPr>
        <w:t xml:space="preserve">All interested parties should contact Pastor Taryn Montgomery at (651) </w:t>
      </w:r>
      <w:proofErr w:type="gramStart"/>
      <w:r w:rsidRPr="005B3D54">
        <w:rPr>
          <w:rFonts w:ascii="Arial" w:hAnsi="Arial" w:cs="Arial"/>
          <w:color w:val="000000" w:themeColor="text1"/>
          <w:lang w:bidi="ar-SA"/>
        </w:rPr>
        <w:t>257-6300, or</w:t>
      </w:r>
      <w:proofErr w:type="gramEnd"/>
      <w:r w:rsidRPr="005B3D54">
        <w:rPr>
          <w:rFonts w:ascii="Arial" w:hAnsi="Arial" w:cs="Arial"/>
          <w:color w:val="000000" w:themeColor="text1"/>
          <w:lang w:bidi="ar-SA"/>
        </w:rPr>
        <w:t xml:space="preserve"> send your resume to </w:t>
      </w:r>
      <w:hyperlink r:id="rId8" w:history="1">
        <w:r w:rsidR="007C5C23" w:rsidRPr="005E74D9">
          <w:rPr>
            <w:rStyle w:val="Hyperlink"/>
            <w:rFonts w:ascii="Arial" w:hAnsi="Arial" w:cs="Arial"/>
            <w:lang w:bidi="ar-SA"/>
          </w:rPr>
          <w:t>pastortaryn@chisagolakelutheran.org</w:t>
        </w:r>
      </w:hyperlink>
      <w:r w:rsidRPr="005B3D54">
        <w:rPr>
          <w:rFonts w:ascii="Arial" w:hAnsi="Arial" w:cs="Arial"/>
          <w:color w:val="000000" w:themeColor="text1"/>
          <w:lang w:bidi="ar-SA"/>
        </w:rPr>
        <w:t>.</w:t>
      </w:r>
      <w:r w:rsidR="007C5C23">
        <w:rPr>
          <w:rFonts w:ascii="Arial" w:hAnsi="Arial" w:cs="Arial"/>
          <w:color w:val="000000" w:themeColor="text1"/>
          <w:lang w:bidi="ar-SA"/>
        </w:rPr>
        <w:t xml:space="preserve"> Application</w:t>
      </w:r>
      <w:r w:rsidR="007A4BD5">
        <w:rPr>
          <w:rFonts w:ascii="Arial" w:hAnsi="Arial" w:cs="Arial"/>
          <w:color w:val="000000" w:themeColor="text1"/>
          <w:lang w:bidi="ar-SA"/>
        </w:rPr>
        <w:t xml:space="preserve"> deadline is </w:t>
      </w:r>
      <w:r w:rsidR="00D224C2">
        <w:rPr>
          <w:rFonts w:ascii="Arial" w:hAnsi="Arial" w:cs="Arial"/>
          <w:color w:val="000000" w:themeColor="text1"/>
          <w:lang w:bidi="ar-SA"/>
        </w:rPr>
        <w:t>Friday, July 16</w:t>
      </w:r>
      <w:r w:rsidR="00D224C2" w:rsidRPr="00D224C2">
        <w:rPr>
          <w:rFonts w:ascii="Arial" w:hAnsi="Arial" w:cs="Arial"/>
          <w:color w:val="000000" w:themeColor="text1"/>
          <w:vertAlign w:val="superscript"/>
          <w:lang w:bidi="ar-SA"/>
        </w:rPr>
        <w:t>th</w:t>
      </w:r>
      <w:r w:rsidR="00D224C2">
        <w:rPr>
          <w:rFonts w:ascii="Arial" w:hAnsi="Arial" w:cs="Arial"/>
          <w:color w:val="000000" w:themeColor="text1"/>
          <w:lang w:bidi="ar-SA"/>
        </w:rPr>
        <w:t>.</w:t>
      </w:r>
    </w:p>
    <w:p w14:paraId="633328B3" w14:textId="77777777" w:rsidR="00360609" w:rsidRPr="005B3D54" w:rsidRDefault="00360609" w:rsidP="003606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bidi="ar-SA"/>
        </w:rPr>
      </w:pPr>
    </w:p>
    <w:sectPr w:rsidR="00360609" w:rsidRPr="005B3D54" w:rsidSect="004513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9BA53" w14:textId="77777777" w:rsidR="00C5679C" w:rsidRDefault="00C5679C" w:rsidP="00F65DC9">
      <w:pPr>
        <w:spacing w:after="0" w:line="240" w:lineRule="auto"/>
      </w:pPr>
      <w:r>
        <w:separator/>
      </w:r>
    </w:p>
  </w:endnote>
  <w:endnote w:type="continuationSeparator" w:id="0">
    <w:p w14:paraId="0D95DEE6" w14:textId="77777777" w:rsidR="00C5679C" w:rsidRDefault="00C5679C" w:rsidP="00F65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CAC91" w14:textId="77777777" w:rsidR="00C5679C" w:rsidRDefault="00C5679C" w:rsidP="00F65DC9">
      <w:pPr>
        <w:spacing w:after="0" w:line="240" w:lineRule="auto"/>
      </w:pPr>
      <w:r>
        <w:separator/>
      </w:r>
    </w:p>
  </w:footnote>
  <w:footnote w:type="continuationSeparator" w:id="0">
    <w:p w14:paraId="74381DD0" w14:textId="77777777" w:rsidR="00C5679C" w:rsidRDefault="00C5679C" w:rsidP="00F65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F37D6C"/>
    <w:multiLevelType w:val="hybridMultilevel"/>
    <w:tmpl w:val="9EE09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B249A"/>
    <w:multiLevelType w:val="singleLevel"/>
    <w:tmpl w:val="E48C703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044F0ADB"/>
    <w:multiLevelType w:val="hybridMultilevel"/>
    <w:tmpl w:val="2BBE8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DE30C8"/>
    <w:multiLevelType w:val="hybridMultilevel"/>
    <w:tmpl w:val="2CE4783A"/>
    <w:lvl w:ilvl="0" w:tplc="00000065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F3138"/>
    <w:multiLevelType w:val="hybridMultilevel"/>
    <w:tmpl w:val="E102A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777DD0"/>
    <w:multiLevelType w:val="hybridMultilevel"/>
    <w:tmpl w:val="AB080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400F4B"/>
    <w:multiLevelType w:val="hybridMultilevel"/>
    <w:tmpl w:val="C5968F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D2018C"/>
    <w:multiLevelType w:val="hybridMultilevel"/>
    <w:tmpl w:val="EE140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9E549C"/>
    <w:multiLevelType w:val="hybridMultilevel"/>
    <w:tmpl w:val="50728F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A030B2"/>
    <w:multiLevelType w:val="hybridMultilevel"/>
    <w:tmpl w:val="AD201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45E37"/>
    <w:multiLevelType w:val="hybridMultilevel"/>
    <w:tmpl w:val="268C4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BE7282"/>
    <w:multiLevelType w:val="hybridMultilevel"/>
    <w:tmpl w:val="B7CCA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B4800"/>
    <w:multiLevelType w:val="hybridMultilevel"/>
    <w:tmpl w:val="C7464DC2"/>
    <w:lvl w:ilvl="0" w:tplc="00000065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992005"/>
    <w:multiLevelType w:val="hybridMultilevel"/>
    <w:tmpl w:val="240AE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3A152D"/>
    <w:multiLevelType w:val="hybridMultilevel"/>
    <w:tmpl w:val="025E3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204F01"/>
    <w:multiLevelType w:val="hybridMultilevel"/>
    <w:tmpl w:val="6D606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A30EA1"/>
    <w:multiLevelType w:val="hybridMultilevel"/>
    <w:tmpl w:val="72BAB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1B6672"/>
    <w:multiLevelType w:val="hybridMultilevel"/>
    <w:tmpl w:val="D98A4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673DB8"/>
    <w:multiLevelType w:val="hybridMultilevel"/>
    <w:tmpl w:val="115EA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91E06"/>
    <w:multiLevelType w:val="hybridMultilevel"/>
    <w:tmpl w:val="849E11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3" w15:restartNumberingAfterBreak="0">
    <w:nsid w:val="4E376853"/>
    <w:multiLevelType w:val="hybridMultilevel"/>
    <w:tmpl w:val="26588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1A7AF0"/>
    <w:multiLevelType w:val="hybridMultilevel"/>
    <w:tmpl w:val="2A602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6762D"/>
    <w:multiLevelType w:val="hybridMultilevel"/>
    <w:tmpl w:val="B9E03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1A0BE3"/>
    <w:multiLevelType w:val="hybridMultilevel"/>
    <w:tmpl w:val="48A65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C343B"/>
    <w:multiLevelType w:val="hybridMultilevel"/>
    <w:tmpl w:val="F2C88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F280D"/>
    <w:multiLevelType w:val="hybridMultilevel"/>
    <w:tmpl w:val="62048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B872D2"/>
    <w:multiLevelType w:val="hybridMultilevel"/>
    <w:tmpl w:val="61D47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876346"/>
    <w:multiLevelType w:val="hybridMultilevel"/>
    <w:tmpl w:val="C7A23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8084BBE"/>
    <w:multiLevelType w:val="hybridMultilevel"/>
    <w:tmpl w:val="F5FC5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8721C6"/>
    <w:multiLevelType w:val="singleLevel"/>
    <w:tmpl w:val="A8B23CE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3" w15:restartNumberingAfterBreak="0">
    <w:nsid w:val="6A1A294C"/>
    <w:multiLevelType w:val="hybridMultilevel"/>
    <w:tmpl w:val="136ED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7000E9"/>
    <w:multiLevelType w:val="hybridMultilevel"/>
    <w:tmpl w:val="0E623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C483B"/>
    <w:multiLevelType w:val="singleLevel"/>
    <w:tmpl w:val="6466F70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6" w15:restartNumberingAfterBreak="0">
    <w:nsid w:val="772048F7"/>
    <w:multiLevelType w:val="hybridMultilevel"/>
    <w:tmpl w:val="DA6E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AC4898"/>
    <w:multiLevelType w:val="hybridMultilevel"/>
    <w:tmpl w:val="5088FD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5"/>
  </w:num>
  <w:num w:numId="3">
    <w:abstractNumId w:val="22"/>
  </w:num>
  <w:num w:numId="4">
    <w:abstractNumId w:val="13"/>
  </w:num>
  <w:num w:numId="5">
    <w:abstractNumId w:val="27"/>
  </w:num>
  <w:num w:numId="6">
    <w:abstractNumId w:val="32"/>
  </w:num>
  <w:num w:numId="7">
    <w:abstractNumId w:val="35"/>
  </w:num>
  <w:num w:numId="8">
    <w:abstractNumId w:val="4"/>
  </w:num>
  <w:num w:numId="9">
    <w:abstractNumId w:val="17"/>
  </w:num>
  <w:num w:numId="10">
    <w:abstractNumId w:val="23"/>
  </w:num>
  <w:num w:numId="11">
    <w:abstractNumId w:val="36"/>
  </w:num>
  <w:num w:numId="12">
    <w:abstractNumId w:val="8"/>
  </w:num>
  <w:num w:numId="13">
    <w:abstractNumId w:val="19"/>
  </w:num>
  <w:num w:numId="14">
    <w:abstractNumId w:val="20"/>
  </w:num>
  <w:num w:numId="15">
    <w:abstractNumId w:val="16"/>
  </w:num>
  <w:num w:numId="16">
    <w:abstractNumId w:val="30"/>
  </w:num>
  <w:num w:numId="17">
    <w:abstractNumId w:val="7"/>
  </w:num>
  <w:num w:numId="18">
    <w:abstractNumId w:val="29"/>
  </w:num>
  <w:num w:numId="19">
    <w:abstractNumId w:val="11"/>
  </w:num>
  <w:num w:numId="20">
    <w:abstractNumId w:val="10"/>
  </w:num>
  <w:num w:numId="21">
    <w:abstractNumId w:val="31"/>
  </w:num>
  <w:num w:numId="22">
    <w:abstractNumId w:val="12"/>
  </w:num>
  <w:num w:numId="23">
    <w:abstractNumId w:val="26"/>
  </w:num>
  <w:num w:numId="24">
    <w:abstractNumId w:val="34"/>
  </w:num>
  <w:num w:numId="25">
    <w:abstractNumId w:val="3"/>
  </w:num>
  <w:num w:numId="26">
    <w:abstractNumId w:val="25"/>
  </w:num>
  <w:num w:numId="27">
    <w:abstractNumId w:val="21"/>
  </w:num>
  <w:num w:numId="28">
    <w:abstractNumId w:val="18"/>
  </w:num>
  <w:num w:numId="29">
    <w:abstractNumId w:val="9"/>
  </w:num>
  <w:num w:numId="30">
    <w:abstractNumId w:val="28"/>
  </w:num>
  <w:num w:numId="31">
    <w:abstractNumId w:val="14"/>
  </w:num>
  <w:num w:numId="32">
    <w:abstractNumId w:val="33"/>
  </w:num>
  <w:num w:numId="33">
    <w:abstractNumId w:val="24"/>
  </w:num>
  <w:num w:numId="34">
    <w:abstractNumId w:val="0"/>
  </w:num>
  <w:num w:numId="35">
    <w:abstractNumId w:val="1"/>
  </w:num>
  <w:num w:numId="36">
    <w:abstractNumId w:val="2"/>
  </w:num>
  <w:num w:numId="37">
    <w:abstractNumId w:val="6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E38"/>
    <w:rsid w:val="000105ED"/>
    <w:rsid w:val="0001340B"/>
    <w:rsid w:val="00021D62"/>
    <w:rsid w:val="00021EF6"/>
    <w:rsid w:val="0003359B"/>
    <w:rsid w:val="00045A1E"/>
    <w:rsid w:val="000535A6"/>
    <w:rsid w:val="00062D58"/>
    <w:rsid w:val="00066FED"/>
    <w:rsid w:val="0008427F"/>
    <w:rsid w:val="000C7A3D"/>
    <w:rsid w:val="000D5B3E"/>
    <w:rsid w:val="000E759A"/>
    <w:rsid w:val="000F5005"/>
    <w:rsid w:val="00111D17"/>
    <w:rsid w:val="00123540"/>
    <w:rsid w:val="0012511C"/>
    <w:rsid w:val="001309FB"/>
    <w:rsid w:val="00136367"/>
    <w:rsid w:val="0014657E"/>
    <w:rsid w:val="00150FF3"/>
    <w:rsid w:val="001614EF"/>
    <w:rsid w:val="00162328"/>
    <w:rsid w:val="001729A7"/>
    <w:rsid w:val="001A05C7"/>
    <w:rsid w:val="001E1884"/>
    <w:rsid w:val="001E50EA"/>
    <w:rsid w:val="001E6E03"/>
    <w:rsid w:val="002074CF"/>
    <w:rsid w:val="00212D2D"/>
    <w:rsid w:val="00227B16"/>
    <w:rsid w:val="00233242"/>
    <w:rsid w:val="00252E4F"/>
    <w:rsid w:val="0029101D"/>
    <w:rsid w:val="00291505"/>
    <w:rsid w:val="002929A8"/>
    <w:rsid w:val="00293915"/>
    <w:rsid w:val="0029696D"/>
    <w:rsid w:val="002A4E60"/>
    <w:rsid w:val="002F02F9"/>
    <w:rsid w:val="00305FA9"/>
    <w:rsid w:val="00320583"/>
    <w:rsid w:val="003236F8"/>
    <w:rsid w:val="00351BA7"/>
    <w:rsid w:val="00360609"/>
    <w:rsid w:val="003701EB"/>
    <w:rsid w:val="00382593"/>
    <w:rsid w:val="0039306E"/>
    <w:rsid w:val="003A249D"/>
    <w:rsid w:val="003B0187"/>
    <w:rsid w:val="003B24FC"/>
    <w:rsid w:val="003C3E90"/>
    <w:rsid w:val="003D7775"/>
    <w:rsid w:val="003E069C"/>
    <w:rsid w:val="003F0A4A"/>
    <w:rsid w:val="00406AD4"/>
    <w:rsid w:val="00407910"/>
    <w:rsid w:val="00442272"/>
    <w:rsid w:val="00446FA9"/>
    <w:rsid w:val="00451379"/>
    <w:rsid w:val="00451C18"/>
    <w:rsid w:val="0046538A"/>
    <w:rsid w:val="00497280"/>
    <w:rsid w:val="004A1194"/>
    <w:rsid w:val="004B151E"/>
    <w:rsid w:val="004B6E22"/>
    <w:rsid w:val="004C0C09"/>
    <w:rsid w:val="004C35D2"/>
    <w:rsid w:val="004E4541"/>
    <w:rsid w:val="004F1E1B"/>
    <w:rsid w:val="004F3B23"/>
    <w:rsid w:val="004F7459"/>
    <w:rsid w:val="00505595"/>
    <w:rsid w:val="00521762"/>
    <w:rsid w:val="005230DA"/>
    <w:rsid w:val="005241AD"/>
    <w:rsid w:val="005322D1"/>
    <w:rsid w:val="005323CA"/>
    <w:rsid w:val="00541CE1"/>
    <w:rsid w:val="0055224A"/>
    <w:rsid w:val="00563596"/>
    <w:rsid w:val="005641E7"/>
    <w:rsid w:val="005B3D54"/>
    <w:rsid w:val="005D090B"/>
    <w:rsid w:val="005D5B9F"/>
    <w:rsid w:val="005E1D08"/>
    <w:rsid w:val="006341AA"/>
    <w:rsid w:val="0064092D"/>
    <w:rsid w:val="006477F8"/>
    <w:rsid w:val="00682AD0"/>
    <w:rsid w:val="00685E53"/>
    <w:rsid w:val="00695FA5"/>
    <w:rsid w:val="006A2BF9"/>
    <w:rsid w:val="006C59FE"/>
    <w:rsid w:val="006C7A79"/>
    <w:rsid w:val="006D5FE9"/>
    <w:rsid w:val="00701E38"/>
    <w:rsid w:val="0070512E"/>
    <w:rsid w:val="00723003"/>
    <w:rsid w:val="00742491"/>
    <w:rsid w:val="00754C02"/>
    <w:rsid w:val="007637A8"/>
    <w:rsid w:val="00777FA3"/>
    <w:rsid w:val="00783173"/>
    <w:rsid w:val="007856CA"/>
    <w:rsid w:val="00787AEF"/>
    <w:rsid w:val="007A4BD5"/>
    <w:rsid w:val="007B2068"/>
    <w:rsid w:val="007C5C23"/>
    <w:rsid w:val="007D0748"/>
    <w:rsid w:val="007D6A2B"/>
    <w:rsid w:val="007E06E3"/>
    <w:rsid w:val="007E2735"/>
    <w:rsid w:val="007F14EA"/>
    <w:rsid w:val="008137CB"/>
    <w:rsid w:val="008249DC"/>
    <w:rsid w:val="00827DF9"/>
    <w:rsid w:val="0083579F"/>
    <w:rsid w:val="00864201"/>
    <w:rsid w:val="00864942"/>
    <w:rsid w:val="00866D74"/>
    <w:rsid w:val="00866D9C"/>
    <w:rsid w:val="00872C88"/>
    <w:rsid w:val="00877B8F"/>
    <w:rsid w:val="0088383D"/>
    <w:rsid w:val="00885C22"/>
    <w:rsid w:val="00891E29"/>
    <w:rsid w:val="00893C50"/>
    <w:rsid w:val="008A772A"/>
    <w:rsid w:val="008B0BE0"/>
    <w:rsid w:val="008B25DF"/>
    <w:rsid w:val="008D4202"/>
    <w:rsid w:val="008E1935"/>
    <w:rsid w:val="008F06E2"/>
    <w:rsid w:val="00910A8A"/>
    <w:rsid w:val="0091605D"/>
    <w:rsid w:val="0093200D"/>
    <w:rsid w:val="00975752"/>
    <w:rsid w:val="00994444"/>
    <w:rsid w:val="00996767"/>
    <w:rsid w:val="009A6659"/>
    <w:rsid w:val="009C1EE4"/>
    <w:rsid w:val="009E7A33"/>
    <w:rsid w:val="009F40D8"/>
    <w:rsid w:val="00A10158"/>
    <w:rsid w:val="00A211EA"/>
    <w:rsid w:val="00A31B45"/>
    <w:rsid w:val="00A36D26"/>
    <w:rsid w:val="00A4788F"/>
    <w:rsid w:val="00A53EF6"/>
    <w:rsid w:val="00A54A9C"/>
    <w:rsid w:val="00A81FC2"/>
    <w:rsid w:val="00A8677E"/>
    <w:rsid w:val="00A949E3"/>
    <w:rsid w:val="00A96569"/>
    <w:rsid w:val="00AA1E2C"/>
    <w:rsid w:val="00AA33D6"/>
    <w:rsid w:val="00AC1124"/>
    <w:rsid w:val="00AC670A"/>
    <w:rsid w:val="00AE6EB6"/>
    <w:rsid w:val="00AF5833"/>
    <w:rsid w:val="00B120C2"/>
    <w:rsid w:val="00B16D51"/>
    <w:rsid w:val="00B23FF0"/>
    <w:rsid w:val="00B626DA"/>
    <w:rsid w:val="00B709B1"/>
    <w:rsid w:val="00B7530E"/>
    <w:rsid w:val="00B81203"/>
    <w:rsid w:val="00B9121C"/>
    <w:rsid w:val="00BA5F33"/>
    <w:rsid w:val="00BB198E"/>
    <w:rsid w:val="00BC6719"/>
    <w:rsid w:val="00BD4D39"/>
    <w:rsid w:val="00BD65D1"/>
    <w:rsid w:val="00BE3A7A"/>
    <w:rsid w:val="00BF0893"/>
    <w:rsid w:val="00BF27BB"/>
    <w:rsid w:val="00C11B1B"/>
    <w:rsid w:val="00C21078"/>
    <w:rsid w:val="00C21723"/>
    <w:rsid w:val="00C24433"/>
    <w:rsid w:val="00C30246"/>
    <w:rsid w:val="00C370F6"/>
    <w:rsid w:val="00C4297A"/>
    <w:rsid w:val="00C42B7C"/>
    <w:rsid w:val="00C5679C"/>
    <w:rsid w:val="00C6313C"/>
    <w:rsid w:val="00C7582F"/>
    <w:rsid w:val="00C8425A"/>
    <w:rsid w:val="00C93BB2"/>
    <w:rsid w:val="00CB6F36"/>
    <w:rsid w:val="00CD1366"/>
    <w:rsid w:val="00CD1B6D"/>
    <w:rsid w:val="00CE134E"/>
    <w:rsid w:val="00D0419C"/>
    <w:rsid w:val="00D224C2"/>
    <w:rsid w:val="00D40014"/>
    <w:rsid w:val="00D56593"/>
    <w:rsid w:val="00D56CF7"/>
    <w:rsid w:val="00D56E72"/>
    <w:rsid w:val="00D6709E"/>
    <w:rsid w:val="00D74E2D"/>
    <w:rsid w:val="00D8002F"/>
    <w:rsid w:val="00DA6E0A"/>
    <w:rsid w:val="00DE08FA"/>
    <w:rsid w:val="00DE159D"/>
    <w:rsid w:val="00DE5903"/>
    <w:rsid w:val="00E0157A"/>
    <w:rsid w:val="00E140DF"/>
    <w:rsid w:val="00E1747F"/>
    <w:rsid w:val="00E23E01"/>
    <w:rsid w:val="00E5122C"/>
    <w:rsid w:val="00E6625F"/>
    <w:rsid w:val="00EA2FD0"/>
    <w:rsid w:val="00EB566D"/>
    <w:rsid w:val="00EB7B44"/>
    <w:rsid w:val="00EF396B"/>
    <w:rsid w:val="00EF3A56"/>
    <w:rsid w:val="00F5641E"/>
    <w:rsid w:val="00F62E75"/>
    <w:rsid w:val="00F65DC9"/>
    <w:rsid w:val="00F774EC"/>
    <w:rsid w:val="00F92AB7"/>
    <w:rsid w:val="00F963CC"/>
    <w:rsid w:val="00FA67E3"/>
    <w:rsid w:val="00FA7D88"/>
    <w:rsid w:val="00FB2213"/>
    <w:rsid w:val="00FE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74230"/>
  <w15:docId w15:val="{DA92E80B-88AC-4671-A79C-BB2BE713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E38"/>
    <w:pPr>
      <w:spacing w:after="200" w:line="276" w:lineRule="auto"/>
    </w:pPr>
    <w:rPr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E38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867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77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8677E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77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677E"/>
    <w:rPr>
      <w:b/>
      <w:bCs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677E"/>
    <w:rPr>
      <w:rFonts w:ascii="Tahom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65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DC9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65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DC9"/>
    <w:rPr>
      <w:sz w:val="22"/>
      <w:szCs w:val="22"/>
      <w:lang w:bidi="en-US"/>
    </w:rPr>
  </w:style>
  <w:style w:type="paragraph" w:styleId="NormalWeb">
    <w:name w:val="Normal (Web)"/>
    <w:basedOn w:val="Normal"/>
    <w:uiPriority w:val="99"/>
    <w:semiHidden/>
    <w:unhideWhenUsed/>
    <w:rsid w:val="005D5B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5D5B9F"/>
    <w:rPr>
      <w:b/>
      <w:bCs/>
    </w:rPr>
  </w:style>
  <w:style w:type="character" w:styleId="Emphasis">
    <w:name w:val="Emphasis"/>
    <w:basedOn w:val="DefaultParagraphFont"/>
    <w:uiPriority w:val="20"/>
    <w:qFormat/>
    <w:rsid w:val="005D5B9F"/>
    <w:rPr>
      <w:i/>
      <w:iCs/>
    </w:rPr>
  </w:style>
  <w:style w:type="character" w:styleId="Hyperlink">
    <w:name w:val="Hyperlink"/>
    <w:basedOn w:val="DefaultParagraphFont"/>
    <w:uiPriority w:val="99"/>
    <w:unhideWhenUsed/>
    <w:rsid w:val="007C5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3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ortaryn@chisagolakeluthera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47B9E-39B5-4A45-98D5-18773EE6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SICK Inc.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jmbrown</dc:creator>
  <cp:lastModifiedBy>Taryn Montgomery</cp:lastModifiedBy>
  <cp:revision>5</cp:revision>
  <cp:lastPrinted>2021-06-17T23:34:00Z</cp:lastPrinted>
  <dcterms:created xsi:type="dcterms:W3CDTF">2021-06-09T16:58:00Z</dcterms:created>
  <dcterms:modified xsi:type="dcterms:W3CDTF">2021-06-18T03:48:00Z</dcterms:modified>
</cp:coreProperties>
</file>